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AAED5" w14:textId="534FE089" w:rsidR="002B656D" w:rsidRDefault="00DD0437">
      <w:r>
        <w:rPr>
          <w:noProof/>
        </w:rPr>
        <w:drawing>
          <wp:inline distT="0" distB="0" distL="0" distR="0" wp14:anchorId="37773DFC" wp14:editId="01F6434E">
            <wp:extent cx="5943600" cy="7475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7"/>
    <w:rsid w:val="002B656D"/>
    <w:rsid w:val="00D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1647"/>
  <w15:chartTrackingRefBased/>
  <w15:docId w15:val="{5A985F5E-6EA2-4B1E-9D50-6022E869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2521d430ad2894df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Katrena Ramsey</dc:creator>
  <cp:keywords/>
  <dc:description/>
  <cp:lastModifiedBy>Katrena Ramsey</cp:lastModifiedBy>
  <cp:revision>1</cp:revision>
  <dcterms:created xsi:type="dcterms:W3CDTF">2020-05-26T17:57:00Z</dcterms:created>
  <dcterms:modified xsi:type="dcterms:W3CDTF">2020-05-26T17:58:00Z</dcterms:modified>
</cp:coreProperties>
</file>