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454BD65F" w:rsidR="000174AC" w:rsidRPr="00F803F9" w:rsidRDefault="00A6398D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DD52BF4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proofErr w:type="gramStart"/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 xml:space="preserve"> special</w:t>
      </w:r>
      <w:proofErr w:type="gramEnd"/>
      <w:r w:rsidR="005D511E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CE41A6"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38957F26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proofErr w:type="gramStart"/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6398D" w:rsidRPr="0098538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 xml:space="preserve"> Amanda Slaven,</w:t>
      </w:r>
      <w:r w:rsidR="00812D96" w:rsidRP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398D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Denise Toler</w:t>
      </w:r>
    </w:p>
    <w:p w14:paraId="711E5C51" w14:textId="5B3A830E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6EC289C6" w14:textId="3A8E8950" w:rsidR="001B57B2" w:rsidRPr="001B57B2" w:rsidRDefault="00812D96" w:rsidP="000F09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Scritchfield 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8F2C94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A6398D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A303393" w14:textId="6A1CDD88" w:rsidR="001B57B2" w:rsidRDefault="00A6398D" w:rsidP="008F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ab/>
      </w:r>
      <w:r w:rsidR="001F4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4038DDAF" w14:textId="09369490" w:rsidR="00DA0C8E" w:rsidRDefault="00812D96" w:rsidP="00812D9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declare vacancy for billing clerk position and hire </w:t>
      </w:r>
      <w:r w:rsidRPr="00812D96">
        <w:rPr>
          <w:rFonts w:ascii="Times New Roman" w:eastAsia="Times New Roman" w:hAnsi="Times New Roman" w:cs="Times New Roman"/>
          <w:b/>
          <w:bCs/>
          <w:sz w:val="24"/>
          <w:szCs w:val="24"/>
        </w:rPr>
        <w:t>Nicole Salser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retroactive to July 3 </w:t>
      </w:r>
      <w:r w:rsidRPr="00812D96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Slaven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2D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members voting Yes Motion Approved. </w:t>
      </w:r>
    </w:p>
    <w:p w14:paraId="7A79369F" w14:textId="77777777" w:rsidR="00812D96" w:rsidRPr="00812D96" w:rsidRDefault="00812D96" w:rsidP="00812D9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Tennis court wall option 1 referred from BOPARC Approved. </w:t>
      </w:r>
    </w:p>
    <w:p w14:paraId="0DEE0B44" w14:textId="1A1D1C63" w:rsidR="00812D96" w:rsidRDefault="00812D96" w:rsidP="00812D9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Councilor Tucker moved to solicit bids for the tennis court resurface </w:t>
      </w:r>
      <w:r w:rsidRPr="00812D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 </w:t>
      </w:r>
    </w:p>
    <w:p w14:paraId="29E00223" w14:textId="7FCCD91A" w:rsidR="00812D96" w:rsidRPr="00DA50BF" w:rsidRDefault="00812D96" w:rsidP="00812D9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go into executive session for reason of personnel and contract for real-estate </w:t>
      </w:r>
      <w:r w:rsidRPr="00417155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Recorder Bloxton all members voting 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council entered executive session 8:18.  </w:t>
      </w:r>
      <w:r w:rsidRPr="004171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Councilor Tucke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moved to exit executive session and reenter regular session </w:t>
      </w:r>
      <w:r w:rsidRPr="004171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</w:t>
      </w:r>
      <w:r>
        <w:rPr>
          <w:rFonts w:ascii="Times New Roman" w:eastAsia="Times New Roman" w:hAnsi="Times New Roman" w:cs="Times New Roman"/>
          <w:sz w:val="24"/>
          <w:szCs w:val="24"/>
        </w:rPr>
        <w:t>reentered regular session 9:03</w:t>
      </w:r>
      <w:r w:rsidR="00DA5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r w:rsidR="00DA50BF" w:rsidRPr="00417155">
        <w:rPr>
          <w:rFonts w:ascii="Times New Roman" w:eastAsia="Times New Roman" w:hAnsi="Times New Roman" w:cs="Times New Roman"/>
          <w:b/>
          <w:bCs/>
          <w:sz w:val="24"/>
          <w:szCs w:val="24"/>
        </w:rPr>
        <w:t>Recorder Bloxton</w:t>
      </w:r>
      <w:bookmarkEnd w:id="0"/>
      <w:r w:rsidR="00DA50BF">
        <w:rPr>
          <w:rFonts w:ascii="Times New Roman" w:eastAsia="Times New Roman" w:hAnsi="Times New Roman" w:cs="Times New Roman"/>
          <w:sz w:val="24"/>
          <w:szCs w:val="24"/>
        </w:rPr>
        <w:t xml:space="preserve"> moved for approval of a Resolution that authorizes the Mayor to sign an option agreement for the BB&amp;T building at 1 Wall Street, Ravenswood, WV, for the purpose of establishing a City Hall there; Provided, that the Option Agreement is conditional upon an inspection by a licensed building inspector and that the inspection does not reveal any significant issues with the building. </w:t>
      </w:r>
      <w:r w:rsidR="00DA50BF" w:rsidRPr="00DA50BF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Fox all members voting Yes Motion Approved</w:t>
      </w:r>
      <w:r w:rsidR="00DA50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B1AD4F" w14:textId="3D8A90A9" w:rsidR="00DA50BF" w:rsidRPr="00DA50BF" w:rsidRDefault="00DA50BF" w:rsidP="00812D9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Mayor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A50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reading by title Amend Police Compensation Ordinance No Action</w:t>
      </w:r>
    </w:p>
    <w:p w14:paraId="07DC6EB4" w14:textId="4F555BDC" w:rsidR="00DA50BF" w:rsidRDefault="00DA50BF" w:rsidP="00812D9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resolution related to Wastewater Operator Compensation </w:t>
      </w:r>
      <w:r w:rsidRPr="00DA50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</w:t>
      </w:r>
    </w:p>
    <w:p w14:paraId="18B1F0CC" w14:textId="59B403EC" w:rsidR="00DA50BF" w:rsidRPr="00DA50BF" w:rsidRDefault="00DA50BF" w:rsidP="00812D9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Resolution related to City Attorney Compensation </w:t>
      </w:r>
      <w:r w:rsidRPr="00DA50BF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Tucker all members voting 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0752B1" w14:textId="207A4BD7" w:rsidR="00DA50BF" w:rsidRPr="00417155" w:rsidRDefault="00417155" w:rsidP="00812D9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fleet management contract with Enterprise for two police cars </w:t>
      </w:r>
      <w:r w:rsidRPr="004171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69D6AEEB" w14:textId="1E5AC397" w:rsidR="00812D96" w:rsidRPr="00812D96" w:rsidRDefault="00812D96" w:rsidP="00812D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601599" w14:textId="77777777" w:rsidR="00DA0C8E" w:rsidRPr="00DA0C8E" w:rsidRDefault="00DA0C8E" w:rsidP="00DA0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D91A9D" w14:textId="67C1C0A9" w:rsidR="00B11001" w:rsidRDefault="00375B89" w:rsidP="00A639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 </w:t>
      </w:r>
      <w:r w:rsidR="00417155">
        <w:rPr>
          <w:rFonts w:ascii="Times New Roman" w:eastAsia="Times New Roman" w:hAnsi="Times New Roman" w:cs="Times New Roman"/>
          <w:sz w:val="24"/>
          <w:szCs w:val="24"/>
        </w:rPr>
        <w:t>August 6,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p.m. </w:t>
      </w:r>
    </w:p>
    <w:p w14:paraId="3B580105" w14:textId="77777777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C5CA" w14:textId="6259394F" w:rsidR="007D720A" w:rsidRPr="005C40AE" w:rsidRDefault="000174AC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25FDB39B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417155">
        <w:rPr>
          <w:rFonts w:ascii="Times New Roman" w:eastAsia="Times New Roman" w:hAnsi="Times New Roman" w:cs="Times New Roman"/>
          <w:sz w:val="24"/>
          <w:szCs w:val="24"/>
        </w:rPr>
        <w:t>9</w:t>
      </w:r>
      <w:r w:rsidR="00A639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7155">
        <w:rPr>
          <w:rFonts w:ascii="Times New Roman" w:eastAsia="Times New Roman" w:hAnsi="Times New Roman" w:cs="Times New Roman"/>
          <w:sz w:val="24"/>
          <w:szCs w:val="24"/>
        </w:rPr>
        <w:t>07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A6398D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B7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4171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14"/>
  </w:num>
  <w:num w:numId="12">
    <w:abstractNumId w:val="13"/>
  </w:num>
  <w:num w:numId="13">
    <w:abstractNumId w:val="8"/>
  </w:num>
  <w:num w:numId="14">
    <w:abstractNumId w:val="3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2D96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1001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0421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2019-07-19T13:53:00Z</dcterms:created>
  <dcterms:modified xsi:type="dcterms:W3CDTF">2019-07-19T13:53:00Z</dcterms:modified>
</cp:coreProperties>
</file>