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22F0487" w:rsidR="000174AC" w:rsidRPr="00F803F9" w:rsidRDefault="00032187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FAB7F22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32187">
        <w:rPr>
          <w:rFonts w:ascii="Times New Roman" w:eastAsia="Times New Roman" w:hAnsi="Times New Roman" w:cs="Times New Roman"/>
          <w:b/>
          <w:sz w:val="24"/>
          <w:szCs w:val="24"/>
        </w:rPr>
        <w:t>March 2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68D865D4" w:rsidR="00571158" w:rsidRDefault="00A21BF6" w:rsidP="00D613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5018964" w14:textId="77777777" w:rsidR="00241125" w:rsidRDefault="00241125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440E36BE" w:rsidR="00E35D52" w:rsidRDefault="00BD42B8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1FEDEBFD" w:rsidR="00FF7D83" w:rsidRDefault="00032187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3600" w:rsidRPr="00FF7D83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 w:rsidR="00A26AEB">
        <w:rPr>
          <w:rFonts w:ascii="Times New Roman" w:eastAsia="Times New Roman" w:hAnsi="Times New Roman" w:cs="Times New Roman"/>
          <w:bCs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F924C5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BD42B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A26A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1861BE2F" w14:textId="180AC708" w:rsidR="0092155F" w:rsidRDefault="00241125" w:rsidP="00032187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A26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Toler </w:t>
      </w:r>
      <w:r w:rsidR="00A26AEB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</w:t>
      </w:r>
      <w:r w:rsidR="00032187">
        <w:rPr>
          <w:rFonts w:ascii="Times New Roman" w:eastAsia="Times New Roman" w:hAnsi="Times New Roman" w:cs="Times New Roman"/>
          <w:bCs/>
          <w:sz w:val="24"/>
          <w:szCs w:val="24"/>
        </w:rPr>
        <w:t xml:space="preserve">monthly Municipal Water Project and Wastewater project invoices </w:t>
      </w:r>
      <w:r w:rsidR="00032187" w:rsidRPr="0003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70823187" w14:textId="2B42EF96" w:rsidR="00032187" w:rsidRDefault="00032187" w:rsidP="00032187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Ordinance revising City Attorney Contract Amendment Proposal </w:t>
      </w:r>
      <w:r w:rsidRPr="0003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41EE138D" w14:textId="0BCEF485" w:rsidR="00032187" w:rsidRDefault="00032187" w:rsidP="00032187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Reading  Amended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Ordinance Revising City Employee Departmental Incentive Pay Structure  No Action </w:t>
      </w:r>
    </w:p>
    <w:p w14:paraId="1D87505C" w14:textId="23C3E0B0" w:rsidR="00032187" w:rsidRDefault="00032187" w:rsidP="00032187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declaring an opening for a part-time Webmaster position for the City of Ravenswood </w:t>
      </w:r>
      <w:r w:rsidRPr="0003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2C8F7DFB" w14:textId="17E0C8F3" w:rsidR="00032187" w:rsidRDefault="00032187" w:rsidP="0003218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C9DDC" w14:textId="45EF5628" w:rsidR="00A26AEB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 March 16, 2021</w:t>
      </w: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50C763DC" w:rsidR="00032187" w:rsidRDefault="00020431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8862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924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2187">
        <w:rPr>
          <w:rFonts w:ascii="Times New Roman" w:eastAsia="Times New Roman" w:hAnsi="Times New Roman" w:cs="Times New Roman"/>
          <w:sz w:val="24"/>
          <w:szCs w:val="24"/>
        </w:rPr>
        <w:t>42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32187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8862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916F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8862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24C5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196783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4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27"/>
  </w:num>
  <w:num w:numId="12">
    <w:abstractNumId w:val="26"/>
  </w:num>
  <w:num w:numId="13">
    <w:abstractNumId w:val="16"/>
  </w:num>
  <w:num w:numId="14">
    <w:abstractNumId w:val="8"/>
  </w:num>
  <w:num w:numId="15">
    <w:abstractNumId w:val="17"/>
  </w:num>
  <w:num w:numId="16">
    <w:abstractNumId w:val="2"/>
  </w:num>
  <w:num w:numId="17">
    <w:abstractNumId w:val="6"/>
  </w:num>
  <w:num w:numId="18">
    <w:abstractNumId w:val="0"/>
  </w:num>
  <w:num w:numId="19">
    <w:abstractNumId w:val="18"/>
  </w:num>
  <w:num w:numId="20">
    <w:abstractNumId w:val="22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3"/>
  </w:num>
  <w:num w:numId="26">
    <w:abstractNumId w:val="19"/>
  </w:num>
  <w:num w:numId="27">
    <w:abstractNumId w:val="13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217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1ECD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26AEB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60773"/>
    <w:rsid w:val="00F636ED"/>
    <w:rsid w:val="00F75E0E"/>
    <w:rsid w:val="00F803F9"/>
    <w:rsid w:val="00F84A2D"/>
    <w:rsid w:val="00F924C5"/>
    <w:rsid w:val="00F95335"/>
    <w:rsid w:val="00FA6953"/>
    <w:rsid w:val="00FB31F7"/>
    <w:rsid w:val="00FB4520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2021-03-03T16:01:00Z</dcterms:created>
  <dcterms:modified xsi:type="dcterms:W3CDTF">2021-03-03T16:01:00Z</dcterms:modified>
</cp:coreProperties>
</file>