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7EF607A" w:rsidR="000174AC" w:rsidRPr="00F803F9" w:rsidRDefault="00CB7397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6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F59EB9F" w:rsidR="00196441" w:rsidRDefault="005C6FEA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CB7397"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 w:rsidR="003A18B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733B42C" w:rsidR="00571158" w:rsidRPr="00571158" w:rsidRDefault="005C6FEA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606BB0BE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6FEA" w:rsidRP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FEA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BE53F3" w14:textId="3B611C79" w:rsidR="00EA4CF7" w:rsidRDefault="00C85921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03668A" w:rsidRPr="00036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668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03668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E0D4D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0D4D" w:rsidRPr="004A5539">
        <w:rPr>
          <w:rFonts w:ascii="Times New Roman" w:eastAsia="Times New Roman" w:hAnsi="Times New Roman" w:cs="Times New Roman"/>
          <w:b/>
          <w:sz w:val="24"/>
          <w:szCs w:val="24"/>
        </w:rPr>
        <w:t>Steve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Nicholas Fox, Denise Toler,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 xml:space="preserve">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1AA25" w14:textId="520B66DC" w:rsidR="00790278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6C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774DFC00" w:rsidR="00E62DEF" w:rsidRPr="0003668A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Recorder Bloxton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03668A"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 w:rsidR="00CB7397">
        <w:rPr>
          <w:rFonts w:ascii="Times New Roman" w:eastAsia="Times New Roman" w:hAnsi="Times New Roman" w:cs="Times New Roman"/>
          <w:sz w:val="24"/>
          <w:szCs w:val="24"/>
        </w:rPr>
        <w:t>16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3668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3114">
        <w:rPr>
          <w:rFonts w:ascii="Times New Roman" w:eastAsia="Times New Roman" w:hAnsi="Times New Roman" w:cs="Times New Roman"/>
          <w:sz w:val="24"/>
          <w:szCs w:val="24"/>
        </w:rPr>
        <w:t xml:space="preserve"> and 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612C7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CB7397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Pr="0003668A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B17FC8B" w14:textId="77777777" w:rsidR="00612C7A" w:rsidRDefault="00612C7A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830998E" w14:textId="44716F52" w:rsidR="00CB7397" w:rsidRDefault="00CB7397" w:rsidP="00CB739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amended Ravenswood Comprehensive Plan </w:t>
      </w:r>
      <w:r w:rsidRPr="00CB7397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</w:p>
    <w:p w14:paraId="7230B133" w14:textId="77777777" w:rsidR="00CB7397" w:rsidRDefault="00CB7397" w:rsidP="00CB7397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F90E24" w14:textId="5457B7DD" w:rsidR="00CB7397" w:rsidRPr="00CB7397" w:rsidRDefault="00CB7397" w:rsidP="00CB739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397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CB7397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new ordinance authorizing the public sale of owned real estate and or personal property declared surplus and unnecessary for further city use </w:t>
      </w:r>
      <w:r w:rsidRPr="00CB7397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29CEDCCB" w14:textId="77777777" w:rsidR="00CB7397" w:rsidRDefault="00CB7397" w:rsidP="00CB7397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B9D919" w14:textId="5C25F7DD" w:rsidR="00CB7397" w:rsidRPr="00CB7397" w:rsidRDefault="00CB7397" w:rsidP="00CB739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397">
        <w:rPr>
          <w:rFonts w:ascii="Times New Roman" w:eastAsia="Times New Roman" w:hAnsi="Times New Roman" w:cs="Times New Roman"/>
          <w:b/>
          <w:sz w:val="24"/>
          <w:szCs w:val="24"/>
        </w:rPr>
        <w:t xml:space="preserve">First reading No Action </w:t>
      </w:r>
      <w:r w:rsidRPr="00CB7397">
        <w:rPr>
          <w:rFonts w:ascii="Times New Roman" w:eastAsia="Times New Roman" w:hAnsi="Times New Roman" w:cs="Times New Roman"/>
          <w:bCs/>
          <w:sz w:val="24"/>
          <w:szCs w:val="24"/>
        </w:rPr>
        <w:t>Amended ordinance table VII City fees special ordinance table BOPARC campsites, boat slips, pool party fees.</w:t>
      </w:r>
    </w:p>
    <w:p w14:paraId="53998CC2" w14:textId="77777777" w:rsidR="00CB7397" w:rsidRPr="00CB7397" w:rsidRDefault="00CB7397" w:rsidP="00CB7397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3488E" w14:textId="74570B1E" w:rsidR="00CB7397" w:rsidRDefault="00CB7397" w:rsidP="00CB739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engagement letter with Cohen Law Group for the Cable Franchise Fee Renewal </w:t>
      </w:r>
      <w:r w:rsidRPr="00CB7397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43C2305A" w14:textId="77777777" w:rsidR="00CB7397" w:rsidRPr="00CB7397" w:rsidRDefault="00CB7397" w:rsidP="00CB7397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AFC269" w14:textId="77777777" w:rsidR="00CB7397" w:rsidRPr="00CB7397" w:rsidRDefault="00CB7397" w:rsidP="00CB7397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21B9CF" w14:textId="77777777" w:rsidR="00651113" w:rsidRPr="00651113" w:rsidRDefault="00651113" w:rsidP="006511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B34FE9" w14:textId="178E41C1" w:rsidR="007C5A16" w:rsidRPr="007C5A16" w:rsidRDefault="007C5A16" w:rsidP="007C5A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651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February </w:t>
      </w:r>
      <w:r w:rsidR="00CB7397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73114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4920ECEC" w:rsidR="00032187" w:rsidRDefault="007C5A1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B7397">
        <w:rPr>
          <w:rFonts w:ascii="Times New Roman" w:eastAsia="Times New Roman" w:hAnsi="Times New Roman" w:cs="Times New Roman"/>
          <w:sz w:val="24"/>
          <w:szCs w:val="24"/>
        </w:rPr>
        <w:t>7:41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44D1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="004E0D4D" w:rsidRPr="0023506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9176611">
    <w:abstractNumId w:val="14"/>
  </w:num>
  <w:num w:numId="2" w16cid:durableId="1059134486">
    <w:abstractNumId w:val="7"/>
  </w:num>
  <w:num w:numId="3" w16cid:durableId="1399671140">
    <w:abstractNumId w:val="13"/>
  </w:num>
  <w:num w:numId="4" w16cid:durableId="82187746">
    <w:abstractNumId w:val="9"/>
  </w:num>
  <w:num w:numId="5" w16cid:durableId="2016181543">
    <w:abstractNumId w:val="16"/>
  </w:num>
  <w:num w:numId="6" w16cid:durableId="1437603150">
    <w:abstractNumId w:val="8"/>
  </w:num>
  <w:num w:numId="7" w16cid:durableId="866793681">
    <w:abstractNumId w:val="10"/>
  </w:num>
  <w:num w:numId="8" w16cid:durableId="967665609">
    <w:abstractNumId w:val="4"/>
  </w:num>
  <w:num w:numId="9" w16cid:durableId="1002977852">
    <w:abstractNumId w:val="15"/>
  </w:num>
  <w:num w:numId="10" w16cid:durableId="928737485">
    <w:abstractNumId w:val="0"/>
  </w:num>
  <w:num w:numId="11" w16cid:durableId="657149754">
    <w:abstractNumId w:val="11"/>
  </w:num>
  <w:num w:numId="12" w16cid:durableId="288896973">
    <w:abstractNumId w:val="12"/>
  </w:num>
  <w:num w:numId="13" w16cid:durableId="1972326441">
    <w:abstractNumId w:val="1"/>
  </w:num>
  <w:num w:numId="14" w16cid:durableId="1594704266">
    <w:abstractNumId w:val="3"/>
  </w:num>
  <w:num w:numId="15" w16cid:durableId="1615138391">
    <w:abstractNumId w:val="5"/>
  </w:num>
  <w:num w:numId="16" w16cid:durableId="1912035416">
    <w:abstractNumId w:val="2"/>
  </w:num>
  <w:num w:numId="17" w16cid:durableId="184257504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73114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506E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18B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433"/>
    <w:rsid w:val="0045488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0D4D"/>
    <w:rsid w:val="004E58DC"/>
    <w:rsid w:val="004E6023"/>
    <w:rsid w:val="004F2A40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7D31"/>
    <w:rsid w:val="00624F13"/>
    <w:rsid w:val="00626D7E"/>
    <w:rsid w:val="00632DFC"/>
    <w:rsid w:val="00636EFC"/>
    <w:rsid w:val="006464E5"/>
    <w:rsid w:val="00651113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3F68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399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D12F5"/>
    <w:rsid w:val="009D5E9D"/>
    <w:rsid w:val="009E068E"/>
    <w:rsid w:val="009E1E5B"/>
    <w:rsid w:val="009E33C6"/>
    <w:rsid w:val="009E5454"/>
    <w:rsid w:val="009E5FCA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7397"/>
    <w:rsid w:val="00CC2DAB"/>
    <w:rsid w:val="00CC3EA8"/>
    <w:rsid w:val="00CC6FD5"/>
    <w:rsid w:val="00CD377A"/>
    <w:rsid w:val="00CD51B6"/>
    <w:rsid w:val="00CE340B"/>
    <w:rsid w:val="00CE41A6"/>
    <w:rsid w:val="00CE6D12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362C6"/>
    <w:rsid w:val="00F40A75"/>
    <w:rsid w:val="00F50F34"/>
    <w:rsid w:val="00F60773"/>
    <w:rsid w:val="00F636ED"/>
    <w:rsid w:val="00F75E0E"/>
    <w:rsid w:val="00F803F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2024-02-21T16:46:00Z</dcterms:created>
  <dcterms:modified xsi:type="dcterms:W3CDTF">2024-02-21T16:46:00Z</dcterms:modified>
</cp:coreProperties>
</file>