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CFE0B" w14:textId="0F9E4598" w:rsidR="00A9204E" w:rsidRPr="00123B00" w:rsidRDefault="00DF0340" w:rsidP="0060262C">
      <w:pPr>
        <w:jc w:val="center"/>
        <w:rPr>
          <w:rFonts w:ascii="Times New Roman" w:hAnsi="Times New Roman" w:cs="Times New Roman"/>
          <w:sz w:val="24"/>
          <w:szCs w:val="24"/>
        </w:rPr>
      </w:pPr>
      <w:r w:rsidRPr="00123B00">
        <w:rPr>
          <w:rFonts w:ascii="Times New Roman" w:hAnsi="Times New Roman" w:cs="Times New Roman"/>
          <w:sz w:val="24"/>
          <w:szCs w:val="24"/>
        </w:rPr>
        <w:t>Ravenswood Board of Parks &amp; Recreation</w:t>
      </w:r>
    </w:p>
    <w:p w14:paraId="4A0A0C05" w14:textId="69C9AAF2" w:rsidR="00DF0340" w:rsidRPr="00123B00" w:rsidRDefault="00DF0340" w:rsidP="0060262C">
      <w:pPr>
        <w:jc w:val="center"/>
        <w:rPr>
          <w:rFonts w:ascii="Times New Roman" w:hAnsi="Times New Roman" w:cs="Times New Roman"/>
          <w:sz w:val="24"/>
          <w:szCs w:val="24"/>
        </w:rPr>
      </w:pPr>
      <w:r w:rsidRPr="00123B00">
        <w:rPr>
          <w:rFonts w:ascii="Times New Roman" w:hAnsi="Times New Roman" w:cs="Times New Roman"/>
          <w:sz w:val="24"/>
          <w:szCs w:val="24"/>
        </w:rPr>
        <w:t>Monthly Meeting Minutes</w:t>
      </w:r>
    </w:p>
    <w:p w14:paraId="78AFEA3D" w14:textId="35341EA0" w:rsidR="00DF0340" w:rsidRPr="00123B00" w:rsidRDefault="006D1515" w:rsidP="006026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February</w:t>
      </w:r>
      <w:r w:rsidR="00C922D8">
        <w:rPr>
          <w:rFonts w:ascii="Times New Roman" w:hAnsi="Times New Roman" w:cs="Times New Roman"/>
          <w:sz w:val="24"/>
          <w:szCs w:val="24"/>
        </w:rPr>
        <w:t xml:space="preserve"> 2023</w:t>
      </w:r>
    </w:p>
    <w:p w14:paraId="12996CF5" w14:textId="60F33917" w:rsidR="004E3A5F" w:rsidRPr="00123B00" w:rsidRDefault="00205658" w:rsidP="0060262C">
      <w:pPr>
        <w:jc w:val="center"/>
        <w:rPr>
          <w:rFonts w:ascii="Times New Roman" w:hAnsi="Times New Roman" w:cs="Times New Roman"/>
          <w:sz w:val="24"/>
          <w:szCs w:val="24"/>
        </w:rPr>
      </w:pPr>
      <w:r w:rsidRPr="00123B00">
        <w:rPr>
          <w:rFonts w:ascii="Times New Roman" w:hAnsi="Times New Roman" w:cs="Times New Roman"/>
          <w:sz w:val="24"/>
          <w:szCs w:val="24"/>
        </w:rPr>
        <w:t>1 Wall Street</w:t>
      </w:r>
    </w:p>
    <w:p w14:paraId="6CAEF3C7" w14:textId="406DA366" w:rsidR="00DF0340" w:rsidRPr="00123B00" w:rsidRDefault="00DF0340" w:rsidP="0060262C">
      <w:pPr>
        <w:jc w:val="center"/>
        <w:rPr>
          <w:rFonts w:ascii="Times New Roman" w:hAnsi="Times New Roman" w:cs="Times New Roman"/>
          <w:sz w:val="24"/>
          <w:szCs w:val="24"/>
        </w:rPr>
      </w:pPr>
      <w:r w:rsidRPr="00123B00">
        <w:rPr>
          <w:rFonts w:ascii="Times New Roman" w:hAnsi="Times New Roman" w:cs="Times New Roman"/>
          <w:sz w:val="24"/>
          <w:szCs w:val="24"/>
        </w:rPr>
        <w:t>Ravenswood, WV</w:t>
      </w:r>
    </w:p>
    <w:p w14:paraId="492256AC" w14:textId="4563DD6D" w:rsidR="00B73AC3" w:rsidRPr="0060262C" w:rsidRDefault="00B73AC3" w:rsidP="00DF034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21E163" w14:textId="4F0DB06B" w:rsidR="00DF0340" w:rsidRPr="0060262C" w:rsidRDefault="00DF0340" w:rsidP="00DF0340">
      <w:pPr>
        <w:rPr>
          <w:rFonts w:ascii="Times New Roman" w:hAnsi="Times New Roman" w:cs="Times New Roman"/>
          <w:sz w:val="28"/>
          <w:szCs w:val="28"/>
        </w:rPr>
      </w:pPr>
      <w:r w:rsidRPr="0060262C">
        <w:rPr>
          <w:rFonts w:ascii="Times New Roman" w:hAnsi="Times New Roman" w:cs="Times New Roman"/>
          <w:sz w:val="28"/>
          <w:szCs w:val="28"/>
        </w:rPr>
        <w:t xml:space="preserve">Meeting called to order @ </w:t>
      </w:r>
      <w:r w:rsidR="00263657" w:rsidRPr="0060262C">
        <w:rPr>
          <w:rFonts w:ascii="Times New Roman" w:hAnsi="Times New Roman" w:cs="Times New Roman"/>
          <w:sz w:val="28"/>
          <w:szCs w:val="28"/>
        </w:rPr>
        <w:t>6</w:t>
      </w:r>
      <w:r w:rsidR="00B73AC3" w:rsidRPr="0060262C">
        <w:rPr>
          <w:rFonts w:ascii="Times New Roman" w:hAnsi="Times New Roman" w:cs="Times New Roman"/>
          <w:sz w:val="28"/>
          <w:szCs w:val="28"/>
        </w:rPr>
        <w:t>:</w:t>
      </w:r>
      <w:r w:rsidR="00205658" w:rsidRPr="0060262C">
        <w:rPr>
          <w:rFonts w:ascii="Times New Roman" w:hAnsi="Times New Roman" w:cs="Times New Roman"/>
          <w:sz w:val="28"/>
          <w:szCs w:val="28"/>
        </w:rPr>
        <w:t>0</w:t>
      </w:r>
      <w:r w:rsidR="008A288A">
        <w:rPr>
          <w:rFonts w:ascii="Times New Roman" w:hAnsi="Times New Roman" w:cs="Times New Roman"/>
          <w:sz w:val="28"/>
          <w:szCs w:val="28"/>
        </w:rPr>
        <w:t>5</w:t>
      </w:r>
      <w:r w:rsidR="00682642" w:rsidRPr="0060262C">
        <w:rPr>
          <w:rFonts w:ascii="Times New Roman" w:hAnsi="Times New Roman" w:cs="Times New Roman"/>
          <w:sz w:val="28"/>
          <w:szCs w:val="28"/>
        </w:rPr>
        <w:t xml:space="preserve"> by Salser</w:t>
      </w:r>
      <w:r w:rsidR="00205658" w:rsidRPr="0060262C">
        <w:rPr>
          <w:rFonts w:ascii="Times New Roman" w:hAnsi="Times New Roman" w:cs="Times New Roman"/>
          <w:sz w:val="28"/>
          <w:szCs w:val="28"/>
        </w:rPr>
        <w:t>.</w:t>
      </w:r>
    </w:p>
    <w:p w14:paraId="75DB9E4C" w14:textId="0554C253" w:rsidR="00DF0340" w:rsidRPr="0060262C" w:rsidRDefault="00DF0340" w:rsidP="00DF0340">
      <w:pPr>
        <w:rPr>
          <w:rFonts w:ascii="Times New Roman" w:hAnsi="Times New Roman" w:cs="Times New Roman"/>
          <w:sz w:val="28"/>
          <w:szCs w:val="28"/>
        </w:rPr>
      </w:pPr>
    </w:p>
    <w:p w14:paraId="1FAF8F3F" w14:textId="5C351227" w:rsidR="00DF0340" w:rsidRPr="0060262C" w:rsidRDefault="00DF0340" w:rsidP="00DF0340">
      <w:pPr>
        <w:rPr>
          <w:rFonts w:ascii="Times New Roman" w:hAnsi="Times New Roman" w:cs="Times New Roman"/>
          <w:sz w:val="28"/>
          <w:szCs w:val="28"/>
        </w:rPr>
      </w:pPr>
      <w:r w:rsidRPr="0060262C">
        <w:rPr>
          <w:rFonts w:ascii="Times New Roman" w:hAnsi="Times New Roman" w:cs="Times New Roman"/>
          <w:sz w:val="28"/>
          <w:szCs w:val="28"/>
        </w:rPr>
        <w:t>Rol</w:t>
      </w:r>
      <w:r w:rsidR="00D7798C" w:rsidRPr="0060262C">
        <w:rPr>
          <w:rFonts w:ascii="Times New Roman" w:hAnsi="Times New Roman" w:cs="Times New Roman"/>
          <w:sz w:val="28"/>
          <w:szCs w:val="28"/>
        </w:rPr>
        <w:t>l</w:t>
      </w:r>
      <w:r w:rsidRPr="0060262C">
        <w:rPr>
          <w:rFonts w:ascii="Times New Roman" w:hAnsi="Times New Roman" w:cs="Times New Roman"/>
          <w:sz w:val="28"/>
          <w:szCs w:val="28"/>
        </w:rPr>
        <w:t xml:space="preserve"> Call: </w:t>
      </w:r>
      <w:r w:rsidR="00205658" w:rsidRPr="0060262C">
        <w:rPr>
          <w:rFonts w:ascii="Times New Roman" w:hAnsi="Times New Roman" w:cs="Times New Roman"/>
          <w:sz w:val="28"/>
          <w:szCs w:val="28"/>
        </w:rPr>
        <w:t xml:space="preserve">Craig Greening, Jeff Weiss, Joe Marra, Nicole Salser, </w:t>
      </w:r>
      <w:r w:rsidR="00710933" w:rsidRPr="0060262C">
        <w:rPr>
          <w:rFonts w:ascii="Times New Roman" w:hAnsi="Times New Roman" w:cs="Times New Roman"/>
          <w:sz w:val="28"/>
          <w:szCs w:val="28"/>
        </w:rPr>
        <w:t>Katrena Ramsey</w:t>
      </w:r>
      <w:r w:rsidR="008A288A">
        <w:rPr>
          <w:rFonts w:ascii="Times New Roman" w:hAnsi="Times New Roman" w:cs="Times New Roman"/>
          <w:sz w:val="28"/>
          <w:szCs w:val="28"/>
        </w:rPr>
        <w:t>, Gary Cross</w:t>
      </w:r>
    </w:p>
    <w:p w14:paraId="210570E1" w14:textId="68C81F42" w:rsidR="00DF0340" w:rsidRPr="0060262C" w:rsidRDefault="00DF0340" w:rsidP="00DF0340">
      <w:pPr>
        <w:rPr>
          <w:rFonts w:ascii="Times New Roman" w:hAnsi="Times New Roman" w:cs="Times New Roman"/>
          <w:sz w:val="28"/>
          <w:szCs w:val="28"/>
        </w:rPr>
      </w:pPr>
    </w:p>
    <w:p w14:paraId="188BFEE8" w14:textId="38B6E42A" w:rsidR="00B43BCE" w:rsidRPr="0060262C" w:rsidRDefault="00710933" w:rsidP="00DF0340">
      <w:pPr>
        <w:rPr>
          <w:rFonts w:ascii="Times New Roman" w:hAnsi="Times New Roman" w:cs="Times New Roman"/>
          <w:sz w:val="28"/>
          <w:szCs w:val="28"/>
        </w:rPr>
      </w:pPr>
      <w:r w:rsidRPr="0060262C">
        <w:rPr>
          <w:rFonts w:ascii="Times New Roman" w:hAnsi="Times New Roman" w:cs="Times New Roman"/>
          <w:sz w:val="28"/>
          <w:szCs w:val="28"/>
        </w:rPr>
        <w:t xml:space="preserve">Greening moved to accept </w:t>
      </w:r>
      <w:r w:rsidR="008A288A">
        <w:rPr>
          <w:rFonts w:ascii="Times New Roman" w:hAnsi="Times New Roman" w:cs="Times New Roman"/>
          <w:sz w:val="28"/>
          <w:szCs w:val="28"/>
        </w:rPr>
        <w:t>January</w:t>
      </w:r>
      <w:r w:rsidR="00572376" w:rsidRPr="0060262C">
        <w:rPr>
          <w:rFonts w:ascii="Times New Roman" w:hAnsi="Times New Roman" w:cs="Times New Roman"/>
          <w:sz w:val="28"/>
          <w:szCs w:val="28"/>
        </w:rPr>
        <w:t xml:space="preserve"> minutes.  </w:t>
      </w:r>
      <w:r w:rsidR="008A288A">
        <w:rPr>
          <w:rFonts w:ascii="Times New Roman" w:hAnsi="Times New Roman" w:cs="Times New Roman"/>
          <w:sz w:val="28"/>
          <w:szCs w:val="28"/>
        </w:rPr>
        <w:t>Cross</w:t>
      </w:r>
      <w:r w:rsidR="00572376" w:rsidRPr="0060262C">
        <w:rPr>
          <w:rFonts w:ascii="Times New Roman" w:hAnsi="Times New Roman" w:cs="Times New Roman"/>
          <w:sz w:val="28"/>
          <w:szCs w:val="28"/>
        </w:rPr>
        <w:t xml:space="preserve"> seconded.</w:t>
      </w:r>
    </w:p>
    <w:p w14:paraId="3006B2D8" w14:textId="4088A60C" w:rsidR="00B43BCE" w:rsidRPr="0060262C" w:rsidRDefault="00B43BCE" w:rsidP="00DF0340">
      <w:pPr>
        <w:rPr>
          <w:rFonts w:ascii="Times New Roman" w:hAnsi="Times New Roman" w:cs="Times New Roman"/>
          <w:sz w:val="28"/>
          <w:szCs w:val="28"/>
        </w:rPr>
      </w:pPr>
      <w:r w:rsidRPr="0060262C">
        <w:rPr>
          <w:rFonts w:ascii="Times New Roman" w:hAnsi="Times New Roman" w:cs="Times New Roman"/>
          <w:sz w:val="28"/>
          <w:szCs w:val="28"/>
        </w:rPr>
        <w:t>Motion carrie</w:t>
      </w:r>
      <w:r w:rsidR="006D1515">
        <w:rPr>
          <w:rFonts w:ascii="Times New Roman" w:hAnsi="Times New Roman" w:cs="Times New Roman"/>
          <w:sz w:val="28"/>
          <w:szCs w:val="28"/>
        </w:rPr>
        <w:t>d.</w:t>
      </w:r>
    </w:p>
    <w:p w14:paraId="42732D8A" w14:textId="77777777" w:rsidR="00B73AC3" w:rsidRPr="0060262C" w:rsidRDefault="00B73AC3" w:rsidP="00DF0340">
      <w:pPr>
        <w:rPr>
          <w:rFonts w:ascii="Times New Roman" w:hAnsi="Times New Roman" w:cs="Times New Roman"/>
          <w:sz w:val="28"/>
          <w:szCs w:val="28"/>
        </w:rPr>
      </w:pPr>
    </w:p>
    <w:p w14:paraId="6383B015" w14:textId="3E9FAF1B" w:rsidR="0029507C" w:rsidRPr="00894309" w:rsidRDefault="00836493" w:rsidP="0029507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0262C">
        <w:rPr>
          <w:rFonts w:ascii="Times New Roman" w:hAnsi="Times New Roman" w:cs="Times New Roman"/>
          <w:sz w:val="28"/>
          <w:szCs w:val="28"/>
        </w:rPr>
        <w:t>Treasurer’s report</w:t>
      </w:r>
      <w:r w:rsidR="00572376" w:rsidRPr="0060262C">
        <w:rPr>
          <w:rFonts w:ascii="Times New Roman" w:hAnsi="Times New Roman" w:cs="Times New Roman"/>
          <w:sz w:val="28"/>
          <w:szCs w:val="28"/>
        </w:rPr>
        <w:t xml:space="preserve"> </w:t>
      </w:r>
      <w:r w:rsidR="009A33D0" w:rsidRPr="0060262C">
        <w:rPr>
          <w:rFonts w:ascii="Times New Roman" w:hAnsi="Times New Roman" w:cs="Times New Roman"/>
          <w:sz w:val="28"/>
          <w:szCs w:val="28"/>
        </w:rPr>
        <w:t xml:space="preserve">by </w:t>
      </w:r>
      <w:r w:rsidR="00E2596D" w:rsidRPr="0060262C">
        <w:rPr>
          <w:rFonts w:ascii="Times New Roman" w:hAnsi="Times New Roman" w:cs="Times New Roman"/>
          <w:sz w:val="28"/>
          <w:szCs w:val="28"/>
        </w:rPr>
        <w:t>Pa</w:t>
      </w:r>
      <w:r w:rsidR="009A33D0" w:rsidRPr="0060262C">
        <w:rPr>
          <w:rFonts w:ascii="Times New Roman" w:hAnsi="Times New Roman" w:cs="Times New Roman"/>
          <w:sz w:val="28"/>
          <w:szCs w:val="28"/>
        </w:rPr>
        <w:t xml:space="preserve">lmer: </w:t>
      </w:r>
      <w:r w:rsidR="00E76F22">
        <w:rPr>
          <w:rFonts w:ascii="Times New Roman" w:hAnsi="Times New Roman" w:cs="Times New Roman"/>
          <w:sz w:val="28"/>
          <w:szCs w:val="28"/>
        </w:rPr>
        <w:t>None</w:t>
      </w:r>
      <w:r w:rsidR="008943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7A3B39" w14:textId="77777777" w:rsidR="009D62A9" w:rsidRPr="0060262C" w:rsidRDefault="009D62A9" w:rsidP="0029507C">
      <w:pPr>
        <w:rPr>
          <w:rFonts w:ascii="Times New Roman" w:hAnsi="Times New Roman" w:cs="Times New Roman"/>
          <w:sz w:val="28"/>
          <w:szCs w:val="28"/>
        </w:rPr>
      </w:pPr>
    </w:p>
    <w:p w14:paraId="37A65453" w14:textId="60B1890C" w:rsidR="009D62A9" w:rsidRPr="0060262C" w:rsidRDefault="00E76F22" w:rsidP="00295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9D62A9" w:rsidRPr="0060262C">
        <w:rPr>
          <w:rFonts w:ascii="Times New Roman" w:hAnsi="Times New Roman" w:cs="Times New Roman"/>
          <w:sz w:val="28"/>
          <w:szCs w:val="28"/>
        </w:rPr>
        <w:t>ublic forum</w:t>
      </w:r>
      <w:r w:rsidR="0089430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None</w:t>
      </w:r>
    </w:p>
    <w:p w14:paraId="4D09DD78" w14:textId="77777777" w:rsidR="00E2596D" w:rsidRPr="0060262C" w:rsidRDefault="00E2596D" w:rsidP="0029507C">
      <w:pPr>
        <w:rPr>
          <w:rFonts w:ascii="Times New Roman" w:hAnsi="Times New Roman" w:cs="Times New Roman"/>
          <w:sz w:val="28"/>
          <w:szCs w:val="28"/>
        </w:rPr>
      </w:pPr>
    </w:p>
    <w:p w14:paraId="0EFF17A7" w14:textId="1570EDF7" w:rsidR="004E3A5F" w:rsidRDefault="006610DE" w:rsidP="009729B9">
      <w:pPr>
        <w:rPr>
          <w:rFonts w:ascii="Times New Roman" w:hAnsi="Times New Roman" w:cs="Times New Roman"/>
          <w:sz w:val="28"/>
          <w:szCs w:val="28"/>
        </w:rPr>
      </w:pPr>
      <w:r w:rsidRPr="0060262C">
        <w:rPr>
          <w:rFonts w:ascii="Times New Roman" w:hAnsi="Times New Roman" w:cs="Times New Roman"/>
          <w:sz w:val="28"/>
          <w:szCs w:val="28"/>
        </w:rPr>
        <w:t>New Business:</w:t>
      </w:r>
      <w:r w:rsidR="009729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E5DBE0" w14:textId="2D4E9E64" w:rsidR="008A288A" w:rsidRDefault="008A288A" w:rsidP="009729B9">
      <w:pPr>
        <w:rPr>
          <w:rFonts w:ascii="Times New Roman" w:hAnsi="Times New Roman" w:cs="Times New Roman"/>
          <w:sz w:val="28"/>
          <w:szCs w:val="28"/>
        </w:rPr>
      </w:pPr>
    </w:p>
    <w:p w14:paraId="3C1F3D37" w14:textId="5556F7A5" w:rsidR="008A288A" w:rsidRDefault="008A288A" w:rsidP="00972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Marra moved to award the trail project to </w:t>
      </w:r>
      <w:proofErr w:type="spellStart"/>
      <w:r>
        <w:rPr>
          <w:rFonts w:ascii="Times New Roman" w:hAnsi="Times New Roman" w:cs="Times New Roman"/>
          <w:sz w:val="28"/>
          <w:szCs w:val="28"/>
        </w:rPr>
        <w:t>Steort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Construction in the amount of $68,640 + 10% </w:t>
      </w:r>
      <w:r w:rsidR="009C49AA">
        <w:rPr>
          <w:rFonts w:ascii="Times New Roman" w:hAnsi="Times New Roman" w:cs="Times New Roman"/>
          <w:sz w:val="28"/>
          <w:szCs w:val="28"/>
        </w:rPr>
        <w:t>contingency fees.</w:t>
      </w:r>
      <w:r w:rsidR="006D1515">
        <w:rPr>
          <w:rFonts w:ascii="Times New Roman" w:hAnsi="Times New Roman" w:cs="Times New Roman"/>
          <w:sz w:val="28"/>
          <w:szCs w:val="28"/>
        </w:rPr>
        <w:t xml:space="preserve">  Motion carried.</w:t>
      </w:r>
    </w:p>
    <w:p w14:paraId="04675441" w14:textId="4A4F9588" w:rsidR="006D1515" w:rsidRDefault="006D1515" w:rsidP="00972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Cross moved to approve $25 hour rental rate for the annex.  Greening seconded.  Motion carried.</w:t>
      </w:r>
    </w:p>
    <w:p w14:paraId="6A28508E" w14:textId="27A742BC" w:rsidR="006D1515" w:rsidRDefault="006D1515" w:rsidP="009729B9">
      <w:pPr>
        <w:rPr>
          <w:rFonts w:ascii="Times New Roman" w:hAnsi="Times New Roman" w:cs="Times New Roman"/>
          <w:sz w:val="28"/>
          <w:szCs w:val="28"/>
        </w:rPr>
      </w:pPr>
    </w:p>
    <w:p w14:paraId="56B7F665" w14:textId="4630C0F9" w:rsidR="006D1515" w:rsidRPr="009729B9" w:rsidRDefault="006D1515" w:rsidP="00972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Work meeting for 2023-2024 budget was scheduled for 23 February at 6pm.</w:t>
      </w:r>
    </w:p>
    <w:p w14:paraId="6CD962AE" w14:textId="77777777" w:rsidR="004D33F2" w:rsidRPr="0060262C" w:rsidRDefault="004D33F2" w:rsidP="0029507C">
      <w:pPr>
        <w:rPr>
          <w:rFonts w:ascii="Times New Roman" w:hAnsi="Times New Roman" w:cs="Times New Roman"/>
          <w:sz w:val="28"/>
          <w:szCs w:val="28"/>
        </w:rPr>
      </w:pPr>
    </w:p>
    <w:p w14:paraId="5356CE29" w14:textId="6BD26A22" w:rsidR="00DC76C3" w:rsidRPr="0060262C" w:rsidRDefault="00894309" w:rsidP="00295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Greening</w:t>
      </w:r>
      <w:r w:rsidR="00691D03" w:rsidRPr="0060262C">
        <w:rPr>
          <w:rFonts w:ascii="Times New Roman" w:hAnsi="Times New Roman" w:cs="Times New Roman"/>
          <w:sz w:val="28"/>
          <w:szCs w:val="28"/>
        </w:rPr>
        <w:t xml:space="preserve"> </w:t>
      </w:r>
      <w:r w:rsidR="00FA39D6" w:rsidRPr="0060262C">
        <w:rPr>
          <w:rFonts w:ascii="Times New Roman" w:hAnsi="Times New Roman" w:cs="Times New Roman"/>
          <w:sz w:val="28"/>
          <w:szCs w:val="28"/>
        </w:rPr>
        <w:t xml:space="preserve">motioned to adjourn. </w:t>
      </w:r>
      <w:r w:rsidR="009729B9">
        <w:rPr>
          <w:rFonts w:ascii="Times New Roman" w:hAnsi="Times New Roman" w:cs="Times New Roman"/>
          <w:sz w:val="28"/>
          <w:szCs w:val="28"/>
        </w:rPr>
        <w:t>Weiss</w:t>
      </w:r>
      <w:r w:rsidR="00691D03" w:rsidRPr="0060262C">
        <w:rPr>
          <w:rFonts w:ascii="Times New Roman" w:hAnsi="Times New Roman" w:cs="Times New Roman"/>
          <w:sz w:val="28"/>
          <w:szCs w:val="28"/>
        </w:rPr>
        <w:t xml:space="preserve"> </w:t>
      </w:r>
      <w:r w:rsidR="00FA39D6" w:rsidRPr="0060262C">
        <w:rPr>
          <w:rFonts w:ascii="Times New Roman" w:hAnsi="Times New Roman" w:cs="Times New Roman"/>
          <w:sz w:val="28"/>
          <w:szCs w:val="28"/>
        </w:rPr>
        <w:t>2</w:t>
      </w:r>
      <w:r w:rsidR="00FA39D6" w:rsidRPr="0060262C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="004E3A5F" w:rsidRPr="0060262C">
        <w:rPr>
          <w:rFonts w:ascii="Times New Roman" w:hAnsi="Times New Roman" w:cs="Times New Roman"/>
          <w:sz w:val="28"/>
          <w:szCs w:val="28"/>
        </w:rPr>
        <w:t xml:space="preserve"> at </w:t>
      </w:r>
      <w:r w:rsidR="00810868" w:rsidRPr="0060262C">
        <w:rPr>
          <w:rFonts w:ascii="Times New Roman" w:hAnsi="Times New Roman" w:cs="Times New Roman"/>
          <w:sz w:val="28"/>
          <w:szCs w:val="28"/>
        </w:rPr>
        <w:t>6:</w:t>
      </w:r>
      <w:r w:rsidR="008A288A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A5F" w:rsidRPr="0060262C">
        <w:rPr>
          <w:rFonts w:ascii="Times New Roman" w:hAnsi="Times New Roman" w:cs="Times New Roman"/>
          <w:sz w:val="28"/>
          <w:szCs w:val="28"/>
        </w:rPr>
        <w:t>pm.</w:t>
      </w:r>
    </w:p>
    <w:p w14:paraId="1E2077E8" w14:textId="77777777" w:rsidR="006610DE" w:rsidRPr="0060262C" w:rsidRDefault="006610DE" w:rsidP="0029507C">
      <w:pPr>
        <w:rPr>
          <w:rFonts w:ascii="Times New Roman" w:hAnsi="Times New Roman" w:cs="Times New Roman"/>
          <w:sz w:val="28"/>
          <w:szCs w:val="28"/>
        </w:rPr>
      </w:pPr>
    </w:p>
    <w:p w14:paraId="6F1CF1A3" w14:textId="7881623A" w:rsidR="006610DE" w:rsidRPr="0060262C" w:rsidRDefault="006610DE" w:rsidP="0029507C">
      <w:pPr>
        <w:rPr>
          <w:rFonts w:ascii="Times New Roman" w:hAnsi="Times New Roman" w:cs="Times New Roman"/>
          <w:sz w:val="28"/>
          <w:szCs w:val="28"/>
        </w:rPr>
      </w:pPr>
      <w:r w:rsidRPr="0060262C">
        <w:rPr>
          <w:rFonts w:ascii="Times New Roman" w:hAnsi="Times New Roman" w:cs="Times New Roman"/>
          <w:sz w:val="28"/>
          <w:szCs w:val="28"/>
        </w:rPr>
        <w:t xml:space="preserve">Next meeting </w:t>
      </w:r>
      <w:r w:rsidR="009729B9">
        <w:rPr>
          <w:rFonts w:ascii="Times New Roman" w:hAnsi="Times New Roman" w:cs="Times New Roman"/>
          <w:sz w:val="28"/>
          <w:szCs w:val="28"/>
        </w:rPr>
        <w:t xml:space="preserve">7 </w:t>
      </w:r>
      <w:r w:rsidR="008A288A">
        <w:rPr>
          <w:rFonts w:ascii="Times New Roman" w:hAnsi="Times New Roman" w:cs="Times New Roman"/>
          <w:sz w:val="28"/>
          <w:szCs w:val="28"/>
        </w:rPr>
        <w:t>March</w:t>
      </w:r>
      <w:r w:rsidR="00894309">
        <w:rPr>
          <w:rFonts w:ascii="Times New Roman" w:hAnsi="Times New Roman" w:cs="Times New Roman"/>
          <w:sz w:val="28"/>
          <w:szCs w:val="28"/>
        </w:rPr>
        <w:t xml:space="preserve"> 2023</w:t>
      </w:r>
      <w:r w:rsidR="00810868" w:rsidRPr="0060262C">
        <w:rPr>
          <w:rFonts w:ascii="Times New Roman" w:hAnsi="Times New Roman" w:cs="Times New Roman"/>
          <w:sz w:val="28"/>
          <w:szCs w:val="28"/>
        </w:rPr>
        <w:t xml:space="preserve">, </w:t>
      </w:r>
      <w:r w:rsidR="00836493" w:rsidRPr="0060262C">
        <w:rPr>
          <w:rFonts w:ascii="Times New Roman" w:hAnsi="Times New Roman" w:cs="Times New Roman"/>
          <w:sz w:val="28"/>
          <w:szCs w:val="28"/>
        </w:rPr>
        <w:t>6</w:t>
      </w:r>
      <w:r w:rsidR="00EA5F9C" w:rsidRPr="0060262C">
        <w:rPr>
          <w:rFonts w:ascii="Times New Roman" w:hAnsi="Times New Roman" w:cs="Times New Roman"/>
          <w:sz w:val="28"/>
          <w:szCs w:val="28"/>
        </w:rPr>
        <w:t>pm</w:t>
      </w:r>
      <w:r w:rsidR="0040048A" w:rsidRPr="0060262C">
        <w:rPr>
          <w:rFonts w:ascii="Times New Roman" w:hAnsi="Times New Roman" w:cs="Times New Roman"/>
          <w:sz w:val="28"/>
          <w:szCs w:val="28"/>
        </w:rPr>
        <w:t xml:space="preserve"> at city hall.</w:t>
      </w:r>
    </w:p>
    <w:sectPr w:rsidR="006610DE" w:rsidRPr="0060262C" w:rsidSect="00DF03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6EC0B" w14:textId="77777777" w:rsidR="00321DA1" w:rsidRDefault="00321DA1" w:rsidP="00514A53">
      <w:r>
        <w:separator/>
      </w:r>
    </w:p>
  </w:endnote>
  <w:endnote w:type="continuationSeparator" w:id="0">
    <w:p w14:paraId="3F163D9C" w14:textId="77777777" w:rsidR="00321DA1" w:rsidRDefault="00321DA1" w:rsidP="00514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21968" w14:textId="77777777" w:rsidR="00514A53" w:rsidRDefault="00514A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A9E9B" w14:textId="77777777" w:rsidR="00514A53" w:rsidRDefault="00514A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40BF2" w14:textId="77777777" w:rsidR="00514A53" w:rsidRDefault="00514A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57EB6" w14:textId="77777777" w:rsidR="00321DA1" w:rsidRDefault="00321DA1" w:rsidP="00514A53">
      <w:r>
        <w:separator/>
      </w:r>
    </w:p>
  </w:footnote>
  <w:footnote w:type="continuationSeparator" w:id="0">
    <w:p w14:paraId="0C2CB5A7" w14:textId="77777777" w:rsidR="00321DA1" w:rsidRDefault="00321DA1" w:rsidP="00514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2BEB6" w14:textId="1286C984" w:rsidR="00514A53" w:rsidRDefault="00514A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5E910" w14:textId="57ED7F61" w:rsidR="00514A53" w:rsidRDefault="00514A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58298" w14:textId="6F2C535B" w:rsidR="00514A53" w:rsidRDefault="00514A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F986BF0"/>
    <w:multiLevelType w:val="hybridMultilevel"/>
    <w:tmpl w:val="97CC07DA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CAB0CD3"/>
    <w:multiLevelType w:val="hybridMultilevel"/>
    <w:tmpl w:val="EDA2FC72"/>
    <w:lvl w:ilvl="0" w:tplc="4760A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722825294">
    <w:abstractNumId w:val="20"/>
  </w:num>
  <w:num w:numId="2" w16cid:durableId="1509172996">
    <w:abstractNumId w:val="12"/>
  </w:num>
  <w:num w:numId="3" w16cid:durableId="1290353197">
    <w:abstractNumId w:val="10"/>
  </w:num>
  <w:num w:numId="4" w16cid:durableId="2009743463">
    <w:abstractNumId w:val="22"/>
  </w:num>
  <w:num w:numId="5" w16cid:durableId="642076981">
    <w:abstractNumId w:val="14"/>
  </w:num>
  <w:num w:numId="6" w16cid:durableId="99958887">
    <w:abstractNumId w:val="17"/>
  </w:num>
  <w:num w:numId="7" w16cid:durableId="1325858985">
    <w:abstractNumId w:val="19"/>
  </w:num>
  <w:num w:numId="8" w16cid:durableId="2050642631">
    <w:abstractNumId w:val="9"/>
  </w:num>
  <w:num w:numId="9" w16cid:durableId="2057772890">
    <w:abstractNumId w:val="7"/>
  </w:num>
  <w:num w:numId="10" w16cid:durableId="572201501">
    <w:abstractNumId w:val="6"/>
  </w:num>
  <w:num w:numId="11" w16cid:durableId="750859610">
    <w:abstractNumId w:val="5"/>
  </w:num>
  <w:num w:numId="12" w16cid:durableId="1115831835">
    <w:abstractNumId w:val="4"/>
  </w:num>
  <w:num w:numId="13" w16cid:durableId="1252393562">
    <w:abstractNumId w:val="8"/>
  </w:num>
  <w:num w:numId="14" w16cid:durableId="1456753404">
    <w:abstractNumId w:val="3"/>
  </w:num>
  <w:num w:numId="15" w16cid:durableId="993997432">
    <w:abstractNumId w:val="2"/>
  </w:num>
  <w:num w:numId="16" w16cid:durableId="588347860">
    <w:abstractNumId w:val="1"/>
  </w:num>
  <w:num w:numId="17" w16cid:durableId="554002683">
    <w:abstractNumId w:val="0"/>
  </w:num>
  <w:num w:numId="18" w16cid:durableId="1762484451">
    <w:abstractNumId w:val="15"/>
  </w:num>
  <w:num w:numId="19" w16cid:durableId="1339190680">
    <w:abstractNumId w:val="16"/>
  </w:num>
  <w:num w:numId="20" w16cid:durableId="1053581403">
    <w:abstractNumId w:val="21"/>
  </w:num>
  <w:num w:numId="21" w16cid:durableId="1021083443">
    <w:abstractNumId w:val="18"/>
  </w:num>
  <w:num w:numId="22" w16cid:durableId="950866364">
    <w:abstractNumId w:val="11"/>
  </w:num>
  <w:num w:numId="23" w16cid:durableId="2126387859">
    <w:abstractNumId w:val="24"/>
  </w:num>
  <w:num w:numId="24" w16cid:durableId="27603667">
    <w:abstractNumId w:val="13"/>
  </w:num>
  <w:num w:numId="25" w16cid:durableId="155125909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340"/>
    <w:rsid w:val="00006AED"/>
    <w:rsid w:val="000215C0"/>
    <w:rsid w:val="000620E6"/>
    <w:rsid w:val="000D7ED3"/>
    <w:rsid w:val="000F6A9A"/>
    <w:rsid w:val="000F79C2"/>
    <w:rsid w:val="00113404"/>
    <w:rsid w:val="00116DCB"/>
    <w:rsid w:val="001223DB"/>
    <w:rsid w:val="00123B00"/>
    <w:rsid w:val="001367FB"/>
    <w:rsid w:val="00174D94"/>
    <w:rsid w:val="001C6F89"/>
    <w:rsid w:val="00205658"/>
    <w:rsid w:val="00263657"/>
    <w:rsid w:val="00283C6F"/>
    <w:rsid w:val="0029507C"/>
    <w:rsid w:val="00296EA5"/>
    <w:rsid w:val="003171C7"/>
    <w:rsid w:val="00321DA1"/>
    <w:rsid w:val="0035462E"/>
    <w:rsid w:val="003748C7"/>
    <w:rsid w:val="003819D6"/>
    <w:rsid w:val="0040048A"/>
    <w:rsid w:val="004030B3"/>
    <w:rsid w:val="00461F79"/>
    <w:rsid w:val="00464455"/>
    <w:rsid w:val="004B2BDB"/>
    <w:rsid w:val="004D33F2"/>
    <w:rsid w:val="004E3A5F"/>
    <w:rsid w:val="004F6871"/>
    <w:rsid w:val="00502E4F"/>
    <w:rsid w:val="00514A53"/>
    <w:rsid w:val="00572376"/>
    <w:rsid w:val="00576FB3"/>
    <w:rsid w:val="005A7423"/>
    <w:rsid w:val="005C6899"/>
    <w:rsid w:val="0060262C"/>
    <w:rsid w:val="00627AE4"/>
    <w:rsid w:val="00645252"/>
    <w:rsid w:val="006610C0"/>
    <w:rsid w:val="006610DE"/>
    <w:rsid w:val="00682642"/>
    <w:rsid w:val="00691D03"/>
    <w:rsid w:val="006D1515"/>
    <w:rsid w:val="006D3D74"/>
    <w:rsid w:val="00710933"/>
    <w:rsid w:val="00713270"/>
    <w:rsid w:val="007815FE"/>
    <w:rsid w:val="007D15E4"/>
    <w:rsid w:val="007E34E5"/>
    <w:rsid w:val="00810868"/>
    <w:rsid w:val="00825002"/>
    <w:rsid w:val="0083569A"/>
    <w:rsid w:val="00836493"/>
    <w:rsid w:val="008578D2"/>
    <w:rsid w:val="00861223"/>
    <w:rsid w:val="00875F6B"/>
    <w:rsid w:val="00894309"/>
    <w:rsid w:val="008A288A"/>
    <w:rsid w:val="008D1483"/>
    <w:rsid w:val="008F21A3"/>
    <w:rsid w:val="00920F42"/>
    <w:rsid w:val="0092792F"/>
    <w:rsid w:val="009729B9"/>
    <w:rsid w:val="009A33D0"/>
    <w:rsid w:val="009C49AA"/>
    <w:rsid w:val="009D62A9"/>
    <w:rsid w:val="00A01484"/>
    <w:rsid w:val="00A80A19"/>
    <w:rsid w:val="00A9204E"/>
    <w:rsid w:val="00AB2830"/>
    <w:rsid w:val="00AD6043"/>
    <w:rsid w:val="00B37CA7"/>
    <w:rsid w:val="00B43BCE"/>
    <w:rsid w:val="00B73AC3"/>
    <w:rsid w:val="00B75E1A"/>
    <w:rsid w:val="00BE71D5"/>
    <w:rsid w:val="00BF0376"/>
    <w:rsid w:val="00C049CF"/>
    <w:rsid w:val="00C27E01"/>
    <w:rsid w:val="00C922D8"/>
    <w:rsid w:val="00D122BB"/>
    <w:rsid w:val="00D15D5B"/>
    <w:rsid w:val="00D66414"/>
    <w:rsid w:val="00D7798C"/>
    <w:rsid w:val="00DC76C3"/>
    <w:rsid w:val="00DE76B1"/>
    <w:rsid w:val="00DF0340"/>
    <w:rsid w:val="00DF1E9E"/>
    <w:rsid w:val="00E014D7"/>
    <w:rsid w:val="00E02592"/>
    <w:rsid w:val="00E2596D"/>
    <w:rsid w:val="00E76F22"/>
    <w:rsid w:val="00EA5F9C"/>
    <w:rsid w:val="00EA7C4F"/>
    <w:rsid w:val="00EB02E7"/>
    <w:rsid w:val="00F32D58"/>
    <w:rsid w:val="00F54009"/>
    <w:rsid w:val="00FA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46A1FE"/>
  <w15:chartTrackingRefBased/>
  <w15:docId w15:val="{188435B6-3957-4569-B9A9-5FBB54A5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D5672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D5672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D567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D5672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D557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0D5672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0D5672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0D5672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0D5672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0D557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0D5672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0D5672" w:themeColor="accent1" w:themeShade="80"/>
        <w:bottom w:val="single" w:sz="4" w:space="10" w:color="0D5672" w:themeColor="accent1" w:themeShade="80"/>
      </w:pBdr>
      <w:spacing w:before="360" w:after="360"/>
      <w:ind w:left="864" w:right="864"/>
      <w:jc w:val="center"/>
    </w:pPr>
    <w:rPr>
      <w:i/>
      <w:iCs/>
      <w:color w:val="0D567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0D5672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0D5672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0D5672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739D9B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1485A4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1CADE4" w:themeColor="accent1" w:shadow="1" w:frame="1"/>
        <w:left w:val="single" w:sz="2" w:space="10" w:color="1CADE4" w:themeColor="accent1" w:shadow="1" w:frame="1"/>
        <w:bottom w:val="single" w:sz="2" w:space="10" w:color="1CADE4" w:themeColor="accent1" w:shadow="1" w:frame="1"/>
        <w:right w:val="single" w:sz="2" w:space="10" w:color="1CADE4" w:themeColor="accent1" w:shadow="1" w:frame="1"/>
      </w:pBdr>
      <w:ind w:left="1152" w:right="1152"/>
    </w:pPr>
    <w:rPr>
      <w:rFonts w:eastAsiaTheme="minorEastAsia"/>
      <w:i/>
      <w:iCs/>
      <w:color w:val="0D5672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433C29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295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rk\AppData\Local\Microsoft\Office\16.0\DTS\en-US%7bDAADA383-A4AF-4C56-A946-53504C324D43%7d\%7bC01DEFFD-9A79-4319-8164-C7C5B26279DF%7dtf02786999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{C01DEFFD-9A79-4319-8164-C7C5B26279DF}tf02786999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Katrena ramsey</cp:lastModifiedBy>
  <cp:revision>3</cp:revision>
  <cp:lastPrinted>2023-03-06T20:12:00Z</cp:lastPrinted>
  <dcterms:created xsi:type="dcterms:W3CDTF">2023-03-06T20:12:00Z</dcterms:created>
  <dcterms:modified xsi:type="dcterms:W3CDTF">2023-03-08T10:45:00Z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